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BF9EB" w14:textId="77777777" w:rsidR="0052099C" w:rsidRPr="001B76F3" w:rsidRDefault="0052099C" w:rsidP="0052099C">
      <w:pPr>
        <w:tabs>
          <w:tab w:val="left" w:pos="2660"/>
          <w:tab w:val="center" w:pos="4394"/>
        </w:tabs>
        <w:spacing w:after="120" w:line="288" w:lineRule="auto"/>
        <w:jc w:val="center"/>
        <w:rPr>
          <w:b/>
          <w:iCs/>
          <w:sz w:val="25"/>
          <w:szCs w:val="25"/>
        </w:rPr>
      </w:pPr>
      <w:r w:rsidRPr="001B76F3">
        <w:rPr>
          <w:b/>
          <w:iCs/>
          <w:sz w:val="25"/>
          <w:szCs w:val="25"/>
        </w:rPr>
        <w:t>P R O C U R A Ç Ã O</w:t>
      </w:r>
    </w:p>
    <w:p w14:paraId="42AB6CE6" w14:textId="7666370B" w:rsidR="00F57D79" w:rsidRPr="001B76F3" w:rsidRDefault="0052099C" w:rsidP="0052099C">
      <w:pPr>
        <w:spacing w:after="120" w:line="288" w:lineRule="auto"/>
        <w:jc w:val="both"/>
        <w:rPr>
          <w:sz w:val="25"/>
          <w:szCs w:val="25"/>
        </w:rPr>
      </w:pPr>
      <w:r w:rsidRPr="001B76F3">
        <w:rPr>
          <w:b/>
          <w:sz w:val="25"/>
          <w:szCs w:val="25"/>
        </w:rPr>
        <w:t>OUTORGANTE</w:t>
      </w:r>
      <w:r w:rsidR="00F57D79" w:rsidRPr="001B76F3">
        <w:rPr>
          <w:sz w:val="25"/>
          <w:szCs w:val="25"/>
        </w:rPr>
        <w:t xml:space="preserve">: </w:t>
      </w:r>
      <w:sdt>
        <w:sdtPr>
          <w:rPr>
            <w:sz w:val="25"/>
            <w:szCs w:val="25"/>
          </w:rPr>
          <w:alias w:val="Nome Completo"/>
          <w:tag w:val="Nome Completo"/>
          <w:id w:val="1655264933"/>
          <w:placeholder>
            <w:docPart w:val="DefaultPlaceholder_-1854013440"/>
          </w:placeholder>
          <w:text/>
        </w:sdtPr>
        <w:sdtEndPr/>
        <w:sdtContent>
          <w:r w:rsidR="00FB454E" w:rsidRPr="001B76F3">
            <w:rPr>
              <w:sz w:val="25"/>
              <w:szCs w:val="25"/>
            </w:rPr>
            <w:t>(NOME COMPLETO)</w:t>
          </w:r>
        </w:sdtContent>
      </w:sdt>
      <w:r w:rsidR="00F57D79" w:rsidRPr="001B76F3">
        <w:rPr>
          <w:sz w:val="25"/>
          <w:szCs w:val="25"/>
        </w:rPr>
        <w:t xml:space="preserve">, </w:t>
      </w:r>
      <w:r w:rsidR="000C13BD" w:rsidRPr="001B76F3">
        <w:rPr>
          <w:sz w:val="25"/>
          <w:szCs w:val="25"/>
        </w:rPr>
        <w:t xml:space="preserve">brasileiro(a), </w:t>
      </w:r>
      <w:sdt>
        <w:sdtPr>
          <w:rPr>
            <w:sz w:val="25"/>
            <w:szCs w:val="25"/>
          </w:rPr>
          <w:alias w:val="Estado Civil"/>
          <w:tag w:val="Estado Civil"/>
          <w:id w:val="333343528"/>
          <w:placeholder>
            <w:docPart w:val="DefaultPlaceholder_-1854013440"/>
          </w:placeholder>
          <w:text/>
        </w:sdtPr>
        <w:sdtEndPr/>
        <w:sdtContent>
          <w:r w:rsidR="00FB454E" w:rsidRPr="001B76F3">
            <w:rPr>
              <w:sz w:val="25"/>
              <w:szCs w:val="25"/>
            </w:rPr>
            <w:t>(ESTADO CIVIL)</w:t>
          </w:r>
        </w:sdtContent>
      </w:sdt>
      <w:r w:rsidR="000C13BD" w:rsidRPr="001B76F3">
        <w:rPr>
          <w:sz w:val="25"/>
          <w:szCs w:val="25"/>
        </w:rPr>
        <w:t>,</w:t>
      </w:r>
      <w:r w:rsidR="000C13BD" w:rsidRPr="001B76F3">
        <w:rPr>
          <w:iCs/>
          <w:sz w:val="25"/>
          <w:szCs w:val="25"/>
        </w:rPr>
        <w:t xml:space="preserve"> </w:t>
      </w:r>
      <w:sdt>
        <w:sdtPr>
          <w:rPr>
            <w:iCs/>
            <w:sz w:val="25"/>
            <w:szCs w:val="25"/>
          </w:rPr>
          <w:id w:val="-985935854"/>
          <w:placeholder>
            <w:docPart w:val="DefaultPlaceholder_-1854013438"/>
          </w:placeholder>
          <w:showingPlcHdr/>
          <w:dropDownList>
            <w:listItem w:value="Escolher um item."/>
            <w:listItem w:displayText="servidor(a) público(a) inativo(a)" w:value="servidor(a) público(a) inativo(a)"/>
            <w:listItem w:displayText="pensionista" w:value="pensionista"/>
          </w:dropDownList>
        </w:sdtPr>
        <w:sdtEndPr/>
        <w:sdtContent>
          <w:r w:rsidR="001E1AAB" w:rsidRPr="001B76F3">
            <w:rPr>
              <w:rStyle w:val="TextodoEspaoReservado"/>
              <w:rFonts w:eastAsiaTheme="minorHAnsi"/>
              <w:sz w:val="25"/>
              <w:szCs w:val="25"/>
            </w:rPr>
            <w:t>Escolher um item.</w:t>
          </w:r>
        </w:sdtContent>
      </w:sdt>
      <w:r w:rsidR="000C13BD" w:rsidRPr="001B76F3">
        <w:rPr>
          <w:sz w:val="25"/>
          <w:szCs w:val="25"/>
        </w:rPr>
        <w:t xml:space="preserve">, </w:t>
      </w:r>
      <w:r w:rsidR="000C13BD" w:rsidRPr="001B76F3">
        <w:rPr>
          <w:iCs/>
          <w:sz w:val="25"/>
          <w:szCs w:val="25"/>
        </w:rPr>
        <w:t xml:space="preserve">portador(a) da CI/RG n. </w:t>
      </w:r>
      <w:sdt>
        <w:sdtPr>
          <w:rPr>
            <w:iCs/>
            <w:sz w:val="25"/>
            <w:szCs w:val="25"/>
          </w:rPr>
          <w:id w:val="622577393"/>
          <w:placeholder>
            <w:docPart w:val="DefaultPlaceholder_-1854013440"/>
          </w:placeholder>
          <w:text/>
        </w:sdtPr>
        <w:sdtEndPr/>
        <w:sdtContent>
          <w:r w:rsidR="00FB454E" w:rsidRPr="001B76F3">
            <w:rPr>
              <w:sz w:val="25"/>
              <w:szCs w:val="25"/>
            </w:rPr>
            <w:t>(RG + ÓRGÃO EXPEDIDOR)</w:t>
          </w:r>
        </w:sdtContent>
      </w:sdt>
      <w:r w:rsidR="000C13BD" w:rsidRPr="001B76F3">
        <w:rPr>
          <w:iCs/>
          <w:sz w:val="25"/>
          <w:szCs w:val="25"/>
        </w:rPr>
        <w:t xml:space="preserve">, inscrito(a) no CPF/MF sob o n. </w:t>
      </w:r>
      <w:sdt>
        <w:sdtPr>
          <w:rPr>
            <w:iCs/>
            <w:sz w:val="25"/>
            <w:szCs w:val="25"/>
          </w:rPr>
          <w:id w:val="-724136413"/>
          <w:placeholder>
            <w:docPart w:val="DefaultPlaceholder_-1854013440"/>
          </w:placeholder>
          <w:text/>
        </w:sdtPr>
        <w:sdtEndPr/>
        <w:sdtContent>
          <w:r w:rsidR="00FB454E" w:rsidRPr="001B76F3">
            <w:rPr>
              <w:sz w:val="25"/>
              <w:szCs w:val="25"/>
            </w:rPr>
            <w:t>(CPF COM PONTUAÇÃO)</w:t>
          </w:r>
        </w:sdtContent>
      </w:sdt>
      <w:r w:rsidR="000C13BD" w:rsidRPr="001B76F3">
        <w:rPr>
          <w:iCs/>
          <w:sz w:val="25"/>
          <w:szCs w:val="25"/>
        </w:rPr>
        <w:t xml:space="preserve">, residente e domiciliado(a) na </w:t>
      </w:r>
      <w:sdt>
        <w:sdtPr>
          <w:rPr>
            <w:iCs/>
            <w:sz w:val="25"/>
            <w:szCs w:val="25"/>
          </w:rPr>
          <w:id w:val="-114062516"/>
          <w:placeholder>
            <w:docPart w:val="DefaultPlaceholder_-1854013440"/>
          </w:placeholder>
          <w:text/>
        </w:sdtPr>
        <w:sdtEndPr/>
        <w:sdtContent>
          <w:r w:rsidR="00FB454E" w:rsidRPr="001B76F3">
            <w:rPr>
              <w:sz w:val="25"/>
              <w:szCs w:val="25"/>
            </w:rPr>
            <w:t xml:space="preserve">(ENDEREÇO COMPLETO COM CIDADE, UF </w:t>
          </w:r>
          <w:r w:rsidR="00913869" w:rsidRPr="001B76F3">
            <w:rPr>
              <w:sz w:val="25"/>
              <w:szCs w:val="25"/>
            </w:rPr>
            <w:t>E CEP)</w:t>
          </w:r>
        </w:sdtContent>
      </w:sdt>
      <w:r w:rsidR="000C13BD" w:rsidRPr="001B76F3">
        <w:rPr>
          <w:iCs/>
          <w:sz w:val="25"/>
          <w:szCs w:val="25"/>
        </w:rPr>
        <w:t xml:space="preserve">, e-mail: </w:t>
      </w:r>
      <w:sdt>
        <w:sdtPr>
          <w:rPr>
            <w:iCs/>
            <w:sz w:val="25"/>
            <w:szCs w:val="25"/>
          </w:rPr>
          <w:id w:val="-375694059"/>
          <w:placeholder>
            <w:docPart w:val="DefaultPlaceholder_-1854013440"/>
          </w:placeholder>
        </w:sdtPr>
        <w:sdtEndPr/>
        <w:sdtContent>
          <w:r w:rsidR="00913869" w:rsidRPr="001B76F3">
            <w:rPr>
              <w:sz w:val="25"/>
              <w:szCs w:val="25"/>
            </w:rPr>
            <w:t>(E-MAIL)</w:t>
          </w:r>
        </w:sdtContent>
      </w:sdt>
      <w:r w:rsidR="000C13BD" w:rsidRPr="001B76F3">
        <w:rPr>
          <w:iCs/>
          <w:sz w:val="25"/>
          <w:szCs w:val="25"/>
        </w:rPr>
        <w:t xml:space="preserve">, Telefone: </w:t>
      </w:r>
      <w:sdt>
        <w:sdtPr>
          <w:rPr>
            <w:iCs/>
            <w:sz w:val="25"/>
            <w:szCs w:val="25"/>
          </w:rPr>
          <w:id w:val="-2002417323"/>
          <w:placeholder>
            <w:docPart w:val="DefaultPlaceholder_-1854013440"/>
          </w:placeholder>
        </w:sdtPr>
        <w:sdtEndPr/>
        <w:sdtContent>
          <w:r w:rsidR="00FB454E" w:rsidRPr="001B76F3">
            <w:rPr>
              <w:sz w:val="25"/>
              <w:szCs w:val="25"/>
            </w:rPr>
            <w:t>(</w:t>
          </w:r>
          <w:r w:rsidR="00913869" w:rsidRPr="001B76F3">
            <w:rPr>
              <w:sz w:val="25"/>
              <w:szCs w:val="25"/>
            </w:rPr>
            <w:t>DDD</w:t>
          </w:r>
          <w:r w:rsidR="00FB454E" w:rsidRPr="001B76F3">
            <w:rPr>
              <w:sz w:val="25"/>
              <w:szCs w:val="25"/>
            </w:rPr>
            <w:t xml:space="preserve">) </w:t>
          </w:r>
          <w:r w:rsidR="00913869" w:rsidRPr="001B76F3">
            <w:rPr>
              <w:sz w:val="25"/>
              <w:szCs w:val="25"/>
            </w:rPr>
            <w:t>9.xxxx-xxxx</w:t>
          </w:r>
        </w:sdtContent>
      </w:sdt>
      <w:r w:rsidR="000C13BD" w:rsidRPr="001B76F3">
        <w:rPr>
          <w:iCs/>
          <w:sz w:val="25"/>
          <w:szCs w:val="25"/>
        </w:rPr>
        <w:t>.</w:t>
      </w:r>
    </w:p>
    <w:p w14:paraId="7B315E45" w14:textId="28B57681" w:rsidR="0052099C" w:rsidRPr="001B76F3" w:rsidRDefault="0052099C" w:rsidP="0052099C">
      <w:pPr>
        <w:tabs>
          <w:tab w:val="left" w:pos="9380"/>
        </w:tabs>
        <w:spacing w:after="120" w:line="288" w:lineRule="auto"/>
        <w:jc w:val="both"/>
        <w:rPr>
          <w:b/>
          <w:sz w:val="25"/>
          <w:szCs w:val="25"/>
        </w:rPr>
      </w:pPr>
      <w:r w:rsidRPr="001B76F3">
        <w:rPr>
          <w:b/>
          <w:sz w:val="25"/>
          <w:szCs w:val="25"/>
        </w:rPr>
        <w:t xml:space="preserve">OUTORGADOS: </w:t>
      </w:r>
      <w:r w:rsidRPr="001B76F3">
        <w:rPr>
          <w:iCs/>
          <w:sz w:val="25"/>
          <w:szCs w:val="25"/>
        </w:rPr>
        <w:t>THIAGO MORAES, brasileiro, casado, advogado, inscrito na OAB/GO sob o n. 29.241, LAISA CAMARGO PIRES MORAES, brasileira, casada, advogada, inscrita na OAB/GO sob o n. 33.538, RAFAEL VICTOR NUNES MEIRELLES, brasileiro, solteiro, advogado, inscrito na OAB/GO sob o n. 46.780</w:t>
      </w:r>
      <w:r w:rsidR="003F0EA9" w:rsidRPr="001B76F3">
        <w:rPr>
          <w:iCs/>
          <w:sz w:val="25"/>
          <w:szCs w:val="25"/>
        </w:rPr>
        <w:t xml:space="preserve"> e</w:t>
      </w:r>
      <w:r w:rsidRPr="001B76F3">
        <w:rPr>
          <w:iCs/>
          <w:sz w:val="25"/>
          <w:szCs w:val="25"/>
        </w:rPr>
        <w:t xml:space="preserve"> WARLLEY RUNIAN DA SILVA SIMÃO, brasileiro, solteiro, </w:t>
      </w:r>
      <w:r w:rsidR="00AC44E0" w:rsidRPr="001B76F3">
        <w:rPr>
          <w:iCs/>
          <w:sz w:val="25"/>
          <w:szCs w:val="25"/>
        </w:rPr>
        <w:t>advogado</w:t>
      </w:r>
      <w:r w:rsidRPr="001B76F3">
        <w:rPr>
          <w:iCs/>
          <w:sz w:val="25"/>
          <w:szCs w:val="25"/>
        </w:rPr>
        <w:t xml:space="preserve">, inscrito na OAB/GO sob o n. </w:t>
      </w:r>
      <w:r w:rsidR="00AC44E0" w:rsidRPr="001B76F3">
        <w:rPr>
          <w:iCs/>
          <w:sz w:val="25"/>
          <w:szCs w:val="25"/>
        </w:rPr>
        <w:t>59.900</w:t>
      </w:r>
      <w:r w:rsidRPr="001B76F3">
        <w:rPr>
          <w:iCs/>
          <w:sz w:val="25"/>
          <w:szCs w:val="25"/>
        </w:rPr>
        <w:t xml:space="preserve">, </w:t>
      </w:r>
      <w:r w:rsidR="003F0EA9" w:rsidRPr="001B76F3">
        <w:rPr>
          <w:iCs/>
          <w:sz w:val="25"/>
          <w:szCs w:val="25"/>
        </w:rPr>
        <w:t>integrantes</w:t>
      </w:r>
      <w:r w:rsidRPr="001B76F3">
        <w:rPr>
          <w:iCs/>
          <w:sz w:val="25"/>
          <w:szCs w:val="25"/>
        </w:rPr>
        <w:t xml:space="preserve"> do escritório THIAGO MORAES SOCIEDADE INDIVIDUAL DE ADVOCACIA, pessoa jurídica de direito privado, inscrita no CNPJ/MF sob o n. 19.942.342/0001-59, devidamente registrada na Ordem dos Advogados do Brasil – Seção de Goiás sob o n. 1.428, com sede na Rua 05, n. 691, Ed. The Prime Tamandaré Office, Sala 702, Setor Oeste, Goiânia, Goiás, CEP: 74.115-060.</w:t>
      </w:r>
    </w:p>
    <w:p w14:paraId="2FFA752E" w14:textId="31AC7EEB" w:rsidR="0052099C" w:rsidRPr="001B76F3" w:rsidRDefault="0052099C" w:rsidP="0052099C">
      <w:pPr>
        <w:spacing w:after="120" w:line="288" w:lineRule="auto"/>
        <w:jc w:val="both"/>
        <w:rPr>
          <w:iCs/>
          <w:sz w:val="25"/>
          <w:szCs w:val="25"/>
        </w:rPr>
      </w:pPr>
      <w:r w:rsidRPr="001B76F3">
        <w:rPr>
          <w:b/>
          <w:sz w:val="25"/>
          <w:szCs w:val="25"/>
        </w:rPr>
        <w:t>PODERES:</w:t>
      </w:r>
      <w:r w:rsidRPr="001B76F3">
        <w:rPr>
          <w:iCs/>
          <w:sz w:val="25"/>
          <w:szCs w:val="25"/>
        </w:rPr>
        <w:t xml:space="preserve"> o Outorgante nomeia e constitui como seus procuradores os Outorgados, com amplos e gerais poderes para o foro em geral, inclusive os decorrentes das cláusulas </w:t>
      </w:r>
      <w:r w:rsidRPr="001B76F3">
        <w:rPr>
          <w:b/>
          <w:i/>
          <w:iCs/>
          <w:sz w:val="25"/>
          <w:szCs w:val="25"/>
        </w:rPr>
        <w:t>Ad Judicia et Extra</w:t>
      </w:r>
      <w:r w:rsidRPr="001B76F3">
        <w:rPr>
          <w:i/>
          <w:iCs/>
          <w:sz w:val="25"/>
          <w:szCs w:val="25"/>
        </w:rPr>
        <w:t xml:space="preserve">, </w:t>
      </w:r>
      <w:r w:rsidRPr="001B76F3">
        <w:rPr>
          <w:iCs/>
          <w:sz w:val="25"/>
          <w:szCs w:val="25"/>
        </w:rPr>
        <w:t xml:space="preserve">bem como os ressalvados pelo art. 105, do Código de Processo Civil, tais como, receber citação, confessar, reconhecer a procedência do pedido, transigir, desistir, renunciar ao direito sobre o qual se funda a ação, receber, dar quitação, firmar compromisso, em qualquer instância ou Tribunal, onde se fizer necessário, e com esta se apresentar perante qualquer instância administrativa, requerendo documentos e cópias que possam conduzir sua defesa, bem como promover e acompanhar, até decisão final, propondo as medidas necessárias, além de interpor e responder recursos, em conjunto ou separadamente, podendo inclusive substabelecer a presente, no todo ou em parte, com ou sem reserva de poderes, </w:t>
      </w:r>
      <w:r w:rsidR="00871437" w:rsidRPr="001B76F3">
        <w:rPr>
          <w:b/>
          <w:bCs/>
          <w:iCs/>
          <w:sz w:val="25"/>
          <w:szCs w:val="25"/>
        </w:rPr>
        <w:t xml:space="preserve">especificamente para </w:t>
      </w:r>
      <w:r w:rsidR="001E1AAB" w:rsidRPr="001B76F3">
        <w:rPr>
          <w:b/>
          <w:bCs/>
          <w:iCs/>
          <w:sz w:val="25"/>
          <w:szCs w:val="25"/>
        </w:rPr>
        <w:t>propor ação judicial em desfavor da Goiás Previdência, a fim de questionar a forma de incidência da contribuição previdenciária nos proventos de aposentadoria e/ou pensão</w:t>
      </w:r>
      <w:r w:rsidR="00871437" w:rsidRPr="001B76F3">
        <w:rPr>
          <w:b/>
          <w:bCs/>
          <w:iCs/>
          <w:sz w:val="25"/>
          <w:szCs w:val="25"/>
        </w:rPr>
        <w:t xml:space="preserve">, </w:t>
      </w:r>
      <w:r w:rsidRPr="001B76F3">
        <w:rPr>
          <w:iCs/>
          <w:sz w:val="25"/>
          <w:szCs w:val="25"/>
        </w:rPr>
        <w:t>o que dará por bom, firme e valioso.</w:t>
      </w:r>
    </w:p>
    <w:p w14:paraId="366E1FC8" w14:textId="0E6A82F8" w:rsidR="0052099C" w:rsidRPr="001B76F3" w:rsidRDefault="0052099C" w:rsidP="0052099C">
      <w:pPr>
        <w:spacing w:after="120" w:line="288" w:lineRule="auto"/>
        <w:jc w:val="center"/>
        <w:rPr>
          <w:iCs/>
          <w:sz w:val="25"/>
          <w:szCs w:val="25"/>
        </w:rPr>
      </w:pPr>
      <w:r w:rsidRPr="001B76F3">
        <w:rPr>
          <w:iCs/>
          <w:sz w:val="25"/>
          <w:szCs w:val="25"/>
        </w:rPr>
        <w:t xml:space="preserve">Goiânia, </w:t>
      </w:r>
      <w:sdt>
        <w:sdtPr>
          <w:rPr>
            <w:iCs/>
            <w:sz w:val="25"/>
            <w:szCs w:val="25"/>
          </w:rPr>
          <w:id w:val="-1892262291"/>
          <w:placeholder>
            <w:docPart w:val="DefaultPlaceholder_-1854013437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13869" w:rsidRPr="001B76F3">
            <w:rPr>
              <w:sz w:val="25"/>
              <w:szCs w:val="25"/>
            </w:rPr>
            <w:t>(DATA ATUAL)</w:t>
          </w:r>
        </w:sdtContent>
      </w:sdt>
      <w:r w:rsidRPr="001B76F3">
        <w:rPr>
          <w:iCs/>
          <w:sz w:val="25"/>
          <w:szCs w:val="25"/>
        </w:rPr>
        <w:t>.</w:t>
      </w:r>
    </w:p>
    <w:p w14:paraId="39C60CBB" w14:textId="77777777" w:rsidR="0052099C" w:rsidRPr="001B76F3" w:rsidRDefault="0052099C" w:rsidP="0052099C">
      <w:pPr>
        <w:spacing w:after="120" w:line="288" w:lineRule="auto"/>
        <w:jc w:val="center"/>
        <w:rPr>
          <w:iCs/>
          <w:sz w:val="25"/>
          <w:szCs w:val="25"/>
        </w:rPr>
      </w:pPr>
    </w:p>
    <w:p w14:paraId="7DE329F0" w14:textId="77777777" w:rsidR="0052099C" w:rsidRPr="001B76F3" w:rsidRDefault="0052099C" w:rsidP="0052099C">
      <w:pPr>
        <w:spacing w:after="120" w:line="288" w:lineRule="auto"/>
        <w:jc w:val="center"/>
        <w:rPr>
          <w:iCs/>
          <w:sz w:val="25"/>
          <w:szCs w:val="25"/>
        </w:rPr>
      </w:pPr>
      <w:r w:rsidRPr="001B76F3">
        <w:rPr>
          <w:iCs/>
          <w:sz w:val="25"/>
          <w:szCs w:val="25"/>
        </w:rPr>
        <w:t>_______________________</w:t>
      </w:r>
    </w:p>
    <w:p w14:paraId="61A3375B" w14:textId="6F9BECCB" w:rsidR="0095115C" w:rsidRPr="001B76F3" w:rsidRDefault="0052099C" w:rsidP="00871437">
      <w:pPr>
        <w:tabs>
          <w:tab w:val="left" w:pos="377"/>
          <w:tab w:val="center" w:pos="4278"/>
        </w:tabs>
        <w:spacing w:after="120" w:line="288" w:lineRule="auto"/>
        <w:jc w:val="center"/>
        <w:rPr>
          <w:sz w:val="25"/>
          <w:szCs w:val="25"/>
        </w:rPr>
      </w:pPr>
      <w:r w:rsidRPr="001B76F3">
        <w:rPr>
          <w:sz w:val="25"/>
          <w:szCs w:val="25"/>
        </w:rPr>
        <w:t>Outorgante</w:t>
      </w:r>
    </w:p>
    <w:sectPr w:rsidR="0095115C" w:rsidRPr="001B76F3" w:rsidSect="001B76F3">
      <w:headerReference w:type="default" r:id="rId6"/>
      <w:footerReference w:type="default" r:id="rId7"/>
      <w:pgSz w:w="11906" w:h="16838"/>
      <w:pgMar w:top="1560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6B56E" w14:textId="77777777" w:rsidR="008E599D" w:rsidRDefault="008E599D" w:rsidP="002869F9">
      <w:r>
        <w:separator/>
      </w:r>
    </w:p>
  </w:endnote>
  <w:endnote w:type="continuationSeparator" w:id="0">
    <w:p w14:paraId="3517BCF8" w14:textId="77777777" w:rsidR="008E599D" w:rsidRDefault="008E599D" w:rsidP="0028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2F4D1" w14:textId="77777777" w:rsidR="002869F9" w:rsidRDefault="002869F9" w:rsidP="00B73158">
    <w:pPr>
      <w:pStyle w:val="Rodap"/>
      <w:ind w:firstLine="0"/>
      <w:jc w:val="center"/>
    </w:pPr>
    <w:r>
      <w:rPr>
        <w:rFonts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1" locked="0" layoutInCell="1" allowOverlap="1" wp14:anchorId="25E20873" wp14:editId="6B6AF5AC">
          <wp:simplePos x="0" y="0"/>
          <wp:positionH relativeFrom="column">
            <wp:posOffset>3396615</wp:posOffset>
          </wp:positionH>
          <wp:positionV relativeFrom="paragraph">
            <wp:posOffset>-242570</wp:posOffset>
          </wp:positionV>
          <wp:extent cx="2362835" cy="561975"/>
          <wp:effectExtent l="0" t="0" r="0" b="952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-rodapé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207" t="34504" r="5758" b="26195"/>
                  <a:stretch/>
                </pic:blipFill>
                <pic:spPr bwMode="auto">
                  <a:xfrm>
                    <a:off x="0" y="0"/>
                    <a:ext cx="236283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7BAD5" w14:textId="77777777" w:rsidR="008E599D" w:rsidRDefault="008E599D" w:rsidP="002869F9">
      <w:r>
        <w:separator/>
      </w:r>
    </w:p>
  </w:footnote>
  <w:footnote w:type="continuationSeparator" w:id="0">
    <w:p w14:paraId="756AE07A" w14:textId="77777777" w:rsidR="008E599D" w:rsidRDefault="008E599D" w:rsidP="0028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85C7F" w14:textId="77777777" w:rsidR="002869F9" w:rsidRDefault="002869F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147001C" wp14:editId="5BDC1A19">
          <wp:simplePos x="0" y="0"/>
          <wp:positionH relativeFrom="page">
            <wp:posOffset>1080135</wp:posOffset>
          </wp:positionH>
          <wp:positionV relativeFrom="page">
            <wp:posOffset>382270</wp:posOffset>
          </wp:positionV>
          <wp:extent cx="2762876" cy="52197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imbrado-top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69" t="31643" r="55264" b="31351"/>
                  <a:stretch/>
                </pic:blipFill>
                <pic:spPr bwMode="auto">
                  <a:xfrm>
                    <a:off x="0" y="0"/>
                    <a:ext cx="2762876" cy="521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zxamb70euGvnhLBPvs6JI1uNqKd/a90r0xipWwtyXoQeM4dZuG/Tguku+Y1sTWPsBIHwYOnmHTni7iWKMUB1rg==" w:salt="yUI5eQjyPugMI6hKHxBmpA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D9C"/>
    <w:rsid w:val="000258E6"/>
    <w:rsid w:val="00032134"/>
    <w:rsid w:val="00036041"/>
    <w:rsid w:val="00050A10"/>
    <w:rsid w:val="000678CB"/>
    <w:rsid w:val="0009571E"/>
    <w:rsid w:val="000C13BD"/>
    <w:rsid w:val="000F3718"/>
    <w:rsid w:val="0013279C"/>
    <w:rsid w:val="00146449"/>
    <w:rsid w:val="00147C4B"/>
    <w:rsid w:val="0015357D"/>
    <w:rsid w:val="00174FC6"/>
    <w:rsid w:val="001B76F3"/>
    <w:rsid w:val="001E1AAB"/>
    <w:rsid w:val="00212CB6"/>
    <w:rsid w:val="002208F9"/>
    <w:rsid w:val="002468E8"/>
    <w:rsid w:val="002617FC"/>
    <w:rsid w:val="002869F9"/>
    <w:rsid w:val="00286B46"/>
    <w:rsid w:val="002A2AB7"/>
    <w:rsid w:val="002C7337"/>
    <w:rsid w:val="00307E62"/>
    <w:rsid w:val="0033634C"/>
    <w:rsid w:val="003562AC"/>
    <w:rsid w:val="00364421"/>
    <w:rsid w:val="003D39FC"/>
    <w:rsid w:val="003E1D44"/>
    <w:rsid w:val="003E600F"/>
    <w:rsid w:val="003F0EA9"/>
    <w:rsid w:val="004620B4"/>
    <w:rsid w:val="004674FC"/>
    <w:rsid w:val="004E5153"/>
    <w:rsid w:val="0052099C"/>
    <w:rsid w:val="005B766C"/>
    <w:rsid w:val="005F0015"/>
    <w:rsid w:val="005F4F0D"/>
    <w:rsid w:val="006056DC"/>
    <w:rsid w:val="00622DB8"/>
    <w:rsid w:val="00640D2B"/>
    <w:rsid w:val="00672E05"/>
    <w:rsid w:val="006A61F3"/>
    <w:rsid w:val="006C06CF"/>
    <w:rsid w:val="00706903"/>
    <w:rsid w:val="00722A49"/>
    <w:rsid w:val="00735979"/>
    <w:rsid w:val="00753A11"/>
    <w:rsid w:val="00764851"/>
    <w:rsid w:val="00764A40"/>
    <w:rsid w:val="00777289"/>
    <w:rsid w:val="007B259D"/>
    <w:rsid w:val="007D2752"/>
    <w:rsid w:val="00860E73"/>
    <w:rsid w:val="00871437"/>
    <w:rsid w:val="008D4737"/>
    <w:rsid w:val="008E599D"/>
    <w:rsid w:val="00913869"/>
    <w:rsid w:val="0095115C"/>
    <w:rsid w:val="0095462B"/>
    <w:rsid w:val="009C03D9"/>
    <w:rsid w:val="009C6982"/>
    <w:rsid w:val="009D46F1"/>
    <w:rsid w:val="009E5854"/>
    <w:rsid w:val="009E623E"/>
    <w:rsid w:val="009F0145"/>
    <w:rsid w:val="00A27623"/>
    <w:rsid w:val="00AA4984"/>
    <w:rsid w:val="00AC44E0"/>
    <w:rsid w:val="00AE466E"/>
    <w:rsid w:val="00B17155"/>
    <w:rsid w:val="00B21C21"/>
    <w:rsid w:val="00B51AC7"/>
    <w:rsid w:val="00B73158"/>
    <w:rsid w:val="00B75CE8"/>
    <w:rsid w:val="00BA1776"/>
    <w:rsid w:val="00BB300A"/>
    <w:rsid w:val="00BF63BD"/>
    <w:rsid w:val="00C05D73"/>
    <w:rsid w:val="00C3452C"/>
    <w:rsid w:val="00C413AE"/>
    <w:rsid w:val="00CA71DB"/>
    <w:rsid w:val="00CE700C"/>
    <w:rsid w:val="00D049C4"/>
    <w:rsid w:val="00D22BE9"/>
    <w:rsid w:val="00D51C8F"/>
    <w:rsid w:val="00D67A21"/>
    <w:rsid w:val="00DA47B8"/>
    <w:rsid w:val="00DB4812"/>
    <w:rsid w:val="00E24D9C"/>
    <w:rsid w:val="00E34E42"/>
    <w:rsid w:val="00E4145D"/>
    <w:rsid w:val="00E44D95"/>
    <w:rsid w:val="00E67449"/>
    <w:rsid w:val="00E90D1E"/>
    <w:rsid w:val="00E93629"/>
    <w:rsid w:val="00EA01DD"/>
    <w:rsid w:val="00F01598"/>
    <w:rsid w:val="00F179CC"/>
    <w:rsid w:val="00F57D79"/>
    <w:rsid w:val="00F86C2F"/>
    <w:rsid w:val="00F90444"/>
    <w:rsid w:val="00FB454E"/>
    <w:rsid w:val="00FD4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FCD7B85"/>
  <w15:docId w15:val="{2A7CD6D2-5B3D-4251-86E0-39F75EC7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locked="0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54E"/>
    <w:pPr>
      <w:spacing w:after="0" w:line="240" w:lineRule="auto"/>
    </w:pPr>
    <w:rPr>
      <w:rFonts w:ascii="Times New Roman" w:eastAsia="Times New Roman" w:hAnsi="Times New Roman" w:cs="Times New Roman"/>
      <w:sz w:val="27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locked/>
    <w:rsid w:val="002869F9"/>
    <w:pPr>
      <w:tabs>
        <w:tab w:val="center" w:pos="4252"/>
        <w:tab w:val="right" w:pos="8504"/>
      </w:tabs>
      <w:ind w:firstLine="1701"/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69F9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locked/>
    <w:rsid w:val="002869F9"/>
    <w:pPr>
      <w:tabs>
        <w:tab w:val="center" w:pos="4252"/>
        <w:tab w:val="right" w:pos="8504"/>
      </w:tabs>
      <w:ind w:firstLine="1701"/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69F9"/>
    <w:rPr>
      <w:rFonts w:ascii="Times New Roman" w:hAnsi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locked/>
    <w:rsid w:val="00174FC6"/>
    <w:pPr>
      <w:ind w:firstLine="1701"/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4FC6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locked/>
    <w:rsid w:val="00DA47B8"/>
    <w:pPr>
      <w:ind w:firstLine="1134"/>
      <w:jc w:val="both"/>
    </w:pPr>
    <w:rPr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A47B8"/>
    <w:rPr>
      <w:rFonts w:ascii="Times New Roman" w:eastAsia="Times New Roman" w:hAnsi="Times New Roman" w:cs="Times New Roman"/>
      <w:sz w:val="28"/>
      <w:szCs w:val="24"/>
    </w:rPr>
  </w:style>
  <w:style w:type="paragraph" w:styleId="Ttulo">
    <w:name w:val="Title"/>
    <w:basedOn w:val="Normal"/>
    <w:link w:val="TtuloChar"/>
    <w:qFormat/>
    <w:locked/>
    <w:rsid w:val="0095115C"/>
    <w:pPr>
      <w:jc w:val="center"/>
    </w:pPr>
    <w:rPr>
      <w:rFonts w:ascii="Arial Narrow" w:hAnsi="Arial Narrow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95115C"/>
    <w:rPr>
      <w:rFonts w:ascii="Arial Narrow" w:eastAsia="Times New Roman" w:hAnsi="Arial Narrow" w:cs="Times New Roman"/>
      <w:b/>
      <w:bCs/>
      <w:sz w:val="28"/>
      <w:szCs w:val="20"/>
    </w:rPr>
  </w:style>
  <w:style w:type="character" w:styleId="TextodoEspaoReservado">
    <w:name w:val="Placeholder Text"/>
    <w:basedOn w:val="Fontepargpadro"/>
    <w:uiPriority w:val="99"/>
    <w:semiHidden/>
    <w:locked/>
    <w:rsid w:val="00F57D7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DBD4C3-7609-42A7-A64A-C02499CF0E28}"/>
      </w:docPartPr>
      <w:docPartBody>
        <w:p w:rsidR="00AA31DF" w:rsidRDefault="00447526">
          <w:r w:rsidRPr="00EB488F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66908-A3F2-4EDA-89B0-348B5B961FBF}"/>
      </w:docPartPr>
      <w:docPartBody>
        <w:p w:rsidR="00AA31DF" w:rsidRDefault="00447526">
          <w:r w:rsidRPr="00EB488F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9242AA-A9BA-41DB-B4DD-6A6AA9C91E49}"/>
      </w:docPartPr>
      <w:docPartBody>
        <w:p w:rsidR="00B720A6" w:rsidRDefault="002A43E9">
          <w:r w:rsidRPr="00271D8E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26"/>
    <w:rsid w:val="002A43E9"/>
    <w:rsid w:val="00447526"/>
    <w:rsid w:val="00AA31DF"/>
    <w:rsid w:val="00B720A6"/>
    <w:rsid w:val="00B85E1C"/>
    <w:rsid w:val="00D4686F"/>
    <w:rsid w:val="00E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A43E9"/>
    <w:rPr>
      <w:color w:val="808080"/>
    </w:rPr>
  </w:style>
  <w:style w:type="paragraph" w:customStyle="1" w:styleId="A910FB882414449BA9B612B2DBDF141B">
    <w:name w:val="A910FB882414449BA9B612B2DBDF141B"/>
    <w:rsid w:val="00447526"/>
  </w:style>
  <w:style w:type="paragraph" w:customStyle="1" w:styleId="A910FB882414449BA9B612B2DBDF141B1">
    <w:name w:val="A910FB882414449BA9B612B2DBDF141B1"/>
    <w:rsid w:val="0044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353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Contato TM Advogados</cp:lastModifiedBy>
  <cp:revision>8</cp:revision>
  <cp:lastPrinted>2018-12-05T17:18:00Z</cp:lastPrinted>
  <dcterms:created xsi:type="dcterms:W3CDTF">2020-09-08T19:35:00Z</dcterms:created>
  <dcterms:modified xsi:type="dcterms:W3CDTF">2020-09-14T17:08:00Z</dcterms:modified>
</cp:coreProperties>
</file>